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56" w:rsidRPr="00CF32F5" w:rsidRDefault="00482B48">
      <w:pPr>
        <w:contextualSpacing/>
        <w:rPr>
          <w:lang w:val="tr-T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.8pt;margin-top:-31.9pt;width:438.65pt;height:66.95pt;z-index:251668480">
            <v:textbox style="mso-next-textbox:#_x0000_s1031">
              <w:txbxContent>
                <w:p w:rsidR="00482B48" w:rsidRPr="00BF578E" w:rsidRDefault="00482B48" w:rsidP="00482B48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DENVER LTD - </w:t>
                  </w:r>
                  <w:r w:rsidRPr="00BF578E">
                    <w:rPr>
                      <w:rFonts w:ascii="Times New Roman" w:hAnsi="Times New Roman" w:cs="Times New Roman"/>
                      <w:b/>
                    </w:rPr>
                    <w:t>KONSOLOS TERCÜME BÜROSU</w:t>
                  </w:r>
                </w:p>
                <w:p w:rsidR="00482B48" w:rsidRDefault="00482B48" w:rsidP="00482B48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Şube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Kıbrıs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Şehitleri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152,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Aksoy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Plaza K2. D.206 – İZMİR 35220</w:t>
                  </w:r>
                </w:p>
                <w:p w:rsidR="00482B48" w:rsidRPr="00BF578E" w:rsidRDefault="00482B48" w:rsidP="00482B48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Merkez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Vali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Kazım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Dirik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Konak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- İZMİR 35210</w:t>
                  </w:r>
                </w:p>
                <w:p w:rsidR="00482B48" w:rsidRPr="00BF578E" w:rsidRDefault="00482B48" w:rsidP="00482B48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6" w:history="1">
                    <w:r w:rsidRPr="00A04B45">
                      <w:rPr>
                        <w:rStyle w:val="Hyperlink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:rsidR="00482B48" w:rsidRPr="00051768" w:rsidRDefault="00482B48" w:rsidP="00482B48">
                  <w:pPr>
                    <w:spacing w:after="120"/>
                    <w:contextualSpacing/>
                    <w:jc w:val="center"/>
                  </w:pPr>
                </w:p>
              </w:txbxContent>
            </v:textbox>
          </v:shape>
        </w:pict>
      </w:r>
      <w:r w:rsidR="003E23AF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6217285</wp:posOffset>
            </wp:positionH>
            <wp:positionV relativeFrom="paragraph">
              <wp:posOffset>-258445</wp:posOffset>
            </wp:positionV>
            <wp:extent cx="969645" cy="62992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iltereVizesi_UK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5FF" w:rsidRPr="00CF32F5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-198201</wp:posOffset>
            </wp:positionH>
            <wp:positionV relativeFrom="paragraph">
              <wp:posOffset>-262647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4D6447" w:rsidRPr="00CF32F5" w:rsidRDefault="00482B48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>ZİYARET VİZESİ İÇİN GENEL EVRAK LİSTESİ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www.</w:t>
      </w:r>
      <w:r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ingilterevizesial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.com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9" w:history="1">
        <w:r w:rsidRPr="00FF1697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www.ingilterevizesi.us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olduğundan,  belirtilen 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dökümanların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görevlisi kararını sunmuş olduğunuz  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üyük önem taşımaktadır. Bu nedenle </w:t>
      </w:r>
      <w:r>
        <w:rPr>
          <w:rFonts w:ascii="Arial" w:hAnsi="Arial" w:cs="Arial"/>
          <w:sz w:val="18"/>
          <w:szCs w:val="18"/>
          <w:lang w:val="tr-TR"/>
        </w:rPr>
        <w:t>Türkçe olan tüm belgelerin,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y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azışmaların /mektupların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İngilizce'ye</w:t>
      </w:r>
      <w:proofErr w:type="spellEnd"/>
      <w:r w:rsidRPr="00BF578E">
        <w:rPr>
          <w:rFonts w:ascii="Arial" w:hAnsi="Arial" w:cs="Arial"/>
          <w:sz w:val="18"/>
          <w:szCs w:val="18"/>
          <w:lang w:val="tr-TR"/>
        </w:rPr>
        <w:t xml:space="preserve"> tercüme edilmesi</w:t>
      </w:r>
      <w:r>
        <w:rPr>
          <w:rFonts w:ascii="Arial" w:hAnsi="Arial" w:cs="Arial"/>
          <w:sz w:val="18"/>
          <w:szCs w:val="18"/>
          <w:lang w:val="tr-TR"/>
        </w:rPr>
        <w:t xml:space="preserve"> çok önemlidir.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CB6283" w:rsidRPr="00BA3C67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CB6283" w:rsidRDefault="004D6447" w:rsidP="00CB6283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1.</w:t>
      </w:r>
      <w:r w:rsidRPr="00CF32F5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VAF1A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b</w:t>
      </w:r>
      <w:r w:rsidR="00CB6283" w:rsidRPr="00C10A9D">
        <w:rPr>
          <w:rFonts w:ascii="Arial" w:hAnsi="Arial" w:cs="Arial"/>
          <w:b/>
          <w:bCs/>
          <w:sz w:val="18"/>
          <w:szCs w:val="18"/>
          <w:lang w:val="tr-TR"/>
        </w:rPr>
        <w:t>aşvuru formu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, tarafımızdan UKBA sistemi dâhilinde on-</w:t>
      </w:r>
      <w:proofErr w:type="spellStart"/>
      <w:r w:rsidR="00CB6283">
        <w:rPr>
          <w:rFonts w:ascii="Arial" w:hAnsi="Arial" w:cs="Arial"/>
          <w:b/>
          <w:bCs/>
          <w:sz w:val="18"/>
          <w:szCs w:val="18"/>
          <w:lang w:val="tr-TR"/>
        </w:rPr>
        <w:t>line</w:t>
      </w:r>
      <w:proofErr w:type="spellEnd"/>
      <w:r w:rsidR="00CB6283">
        <w:rPr>
          <w:rFonts w:ascii="Arial" w:hAnsi="Arial" w:cs="Arial"/>
          <w:b/>
          <w:bCs/>
          <w:sz w:val="18"/>
          <w:szCs w:val="18"/>
          <w:lang w:val="tr-TR"/>
        </w:rPr>
        <w:t xml:space="preserve"> olarak doldurulacaktır.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2. İçinde boş vize sayfaları bulunan geçerli pasaport 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3. Eğer varsa eski pasaportlarınız </w:t>
      </w:r>
    </w:p>
    <w:p w:rsidR="00CB6283" w:rsidRPr="00BF578E" w:rsidRDefault="004D6447" w:rsidP="00CB6283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4.İki adet yakın zamanda çekilmiş vesikalık fotoğraf -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 xml:space="preserve">Fotoğraf icapları için </w:t>
      </w:r>
      <w:hyperlink r:id="rId10" w:history="1">
        <w:r w:rsidR="006415DD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http://www.TPcontact.ingilterekonsoloslugu.com</w:t>
        </w:r>
        <w:r w:rsidR="006415DD" w:rsidRPr="00566B4E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/GerekliBelgeler/photoguide.pdf</w:t>
        </w:r>
      </w:hyperlink>
      <w:r w:rsidR="006415DD">
        <w:rPr>
          <w:rStyle w:val="Hyperlink"/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6415DD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adresine bakınız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5. Geçerli pasaportunuzun 1-4e kadar olan sayfalarının fotokopileri 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6. Doğru vize harcı sadece Türk Lirası olarak </w:t>
      </w:r>
      <w:r w:rsidR="00CB6283" w:rsidRPr="00BF578E">
        <w:rPr>
          <w:rFonts w:ascii="Arial" w:hAnsi="Arial" w:cs="Arial"/>
          <w:b/>
          <w:bCs/>
          <w:sz w:val="18"/>
          <w:szCs w:val="18"/>
          <w:lang w:val="tr-TR"/>
        </w:rPr>
        <w:t>on-</w:t>
      </w:r>
      <w:proofErr w:type="spellStart"/>
      <w:r w:rsidR="00CB6283" w:rsidRPr="00BF578E">
        <w:rPr>
          <w:rFonts w:ascii="Arial" w:hAnsi="Arial" w:cs="Arial"/>
          <w:b/>
          <w:bCs/>
          <w:sz w:val="18"/>
          <w:szCs w:val="18"/>
          <w:lang w:val="tr-TR"/>
        </w:rPr>
        <w:t>line</w:t>
      </w:r>
      <w:proofErr w:type="spellEnd"/>
      <w:r w:rsidR="00CB6283"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ödenecektir,</w:t>
      </w:r>
    </w:p>
    <w:p w:rsidR="0012065C" w:rsidRDefault="004D644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7. Maddi Durumu Gösterir Belgeler 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Eğer iş sahibi iseniz firmanızın belgelerini sağlayınız: Ticaret Odası kaydı, en son vergi levhanız, imza sirküleri, ticaret sicil gazetesi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 İlgili paragrafların İngilizce'ye tercüme edilmesi zorunludur 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2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istenebilir.] 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Ailenizin maddi durumunu gösterir belgeler örneğin onların maaş bordroları, banka cüzdanları.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ve fotokopileri] </w:t>
      </w:r>
    </w:p>
    <w:p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</w:p>
    <w:p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8.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 olduğunuzu belgeleyen antetli  bir kağıda yazılmış, işvereninizden resmi bir yazı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fotokopi]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İngilizce olması zorunludur 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9.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Eğer öğrenci iseniz, lütfen öğrenci </w:t>
      </w:r>
      <w:r w:rsidR="00CB6283">
        <w:rPr>
          <w:rFonts w:ascii="Arial" w:hAnsi="Arial" w:cs="Arial"/>
          <w:sz w:val="18"/>
          <w:szCs w:val="18"/>
          <w:lang w:val="tr-TR"/>
        </w:rPr>
        <w:t>belgenizi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ekleyiniz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fotokopi] </w:t>
      </w:r>
    </w:p>
    <w:p w:rsidR="004D6447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10.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Sponsorunuz tarafından imzalanmış davet yazısı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fotokopi]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ve Birleşik Krallık'taki  maddi  durumunu gösteren kanıtlar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fotokopisi]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İngilizce olması zorunludur Birleşik Krallık'taki yasal kalma iznini gösterir belgeler, maddi imkanları ve uygun konaklama imkanlarını gösterir belgeler (fotokopileri) </w:t>
      </w:r>
    </w:p>
    <w:p w:rsidR="00CB6283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evine ait belgeler: Belediye vergi kağıdı (</w:t>
      </w:r>
      <w:proofErr w:type="spellStart"/>
      <w:r>
        <w:rPr>
          <w:rFonts w:ascii="Arial" w:hAnsi="Arial" w:cs="Arial"/>
          <w:sz w:val="18"/>
          <w:szCs w:val="18"/>
          <w:lang w:val="tr-TR"/>
        </w:rPr>
        <w:t>council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tax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bill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), elektrik, su, havagazı faturalarından biri. </w:t>
      </w:r>
      <w:r w:rsidRPr="00C94C49">
        <w:rPr>
          <w:rFonts w:ascii="Arial" w:hAnsi="Arial" w:cs="Arial"/>
          <w:b/>
          <w:sz w:val="18"/>
          <w:szCs w:val="18"/>
          <w:lang w:val="tr-TR"/>
        </w:rPr>
        <w:t>Sponsorunuz yoksa otel rezervasyonu yapılmalıdır.</w:t>
      </w:r>
    </w:p>
    <w:p w:rsidR="00CB6283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pasaport fotokopisi</w:t>
      </w:r>
    </w:p>
    <w:p w:rsidR="00CB6283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gelirini belgeleyen evraklar - Banka ekstresi, (bank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statement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), Maaş çekleri (pay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check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stubs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 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12. 18 yaşının altında anne-baba/veli ile seyahat etmeyen tüm çocuklar, yanlarında anne-baba/velileri tarafından seyahat etmelerine izin verdiklerini teyid eden noter  tasdikli muvafakatname. [Aslı+fotokopi] 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İngilizce olması zorunludur </w:t>
      </w:r>
    </w:p>
    <w:p w:rsidR="00BF578E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13.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Erkek müracaatçılar askerlik durumlarını açıklayıcı belge getirmelidirler [fotokopi] İngilizce olması zorunludur </w:t>
      </w:r>
      <w:r w:rsidR="00BF578E" w:rsidRPr="00CF32F5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B21466" w:rsidRDefault="0043279B" w:rsidP="00B21466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29" type="#_x0000_t202" style="position:absolute;left:0;text-align:left;margin-left:-8.35pt;margin-top:140.3pt;width:539.1pt;height:127.5pt;z-index:251667456">
            <v:textbox style="mso-next-textbox:#_x0000_s1029">
              <w:txbxContent>
                <w:p w:rsidR="0043279B" w:rsidRDefault="0043279B" w:rsidP="0043279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Şube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Kıbrıs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Şehitleri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152,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Aksoy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Plaza K2. D.206 – İZMİR 35220</w:t>
                  </w:r>
                </w:p>
                <w:p w:rsidR="0043279B" w:rsidRPr="00BF578E" w:rsidRDefault="0043279B" w:rsidP="0043279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Merkez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Vali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Kazım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Dirik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Konak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- İZMİR 35210</w:t>
                  </w:r>
                </w:p>
                <w:p w:rsidR="0043279B" w:rsidRPr="00BF578E" w:rsidRDefault="0043279B" w:rsidP="0043279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1" w:history="1">
                    <w:r w:rsidRPr="00A04B45">
                      <w:rPr>
                        <w:rStyle w:val="Hyperlink"/>
                        <w:rFonts w:cstheme="minorBidi"/>
                      </w:rPr>
                      <w:t>info@vizekolay.com</w:t>
                    </w:r>
                  </w:hyperlink>
                </w:p>
                <w:p w:rsidR="0043279B" w:rsidRPr="00BF578E" w:rsidRDefault="0043279B" w:rsidP="0043279B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Acaba evraklarım eksik mi, başvurum reddedilir mi, beni uğraştırırlar mı şeklindeki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endişelerinize son veriyoruz.</w:t>
                  </w:r>
                </w:p>
                <w:p w:rsidR="0043279B" w:rsidRPr="00BF578E" w:rsidRDefault="0043279B" w:rsidP="0043279B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İşimiz sadece form doldurmak değil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, yapacağınız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başvurunun başarılı sonuçlanması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harcadığınız paranın boşa gitmemesi için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yanınızda adım adım yürümek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ihtiyacınız olan danışmanlığı sağlamaktır. </w:t>
                  </w:r>
                </w:p>
                <w:p w:rsidR="0043279B" w:rsidRPr="00BF578E" w:rsidRDefault="0043279B" w:rsidP="0043279B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Vize işlemleri konusunda </w:t>
                  </w: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21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yıllık tecrübemiz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sayesinde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vize başvuru işi artık sizi korkutmasın</w:t>
                  </w:r>
                  <w:r>
                    <w:rPr>
                      <w:rFonts w:ascii="Times New Roman" w:hAnsi="Times New Roman" w:cs="Times New Roman"/>
                      <w:lang w:val="tr-TR"/>
                    </w:rPr>
                    <w:t>!</w:t>
                  </w:r>
                </w:p>
                <w:p w:rsidR="0043279B" w:rsidRPr="00BF578E" w:rsidRDefault="0043279B" w:rsidP="0043279B">
                  <w:pPr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:rsidR="0043279B" w:rsidRPr="00BF578E" w:rsidRDefault="0043279B" w:rsidP="0043279B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  <w:r w:rsidR="00B21466">
        <w:rPr>
          <w:rFonts w:ascii="Arial" w:hAnsi="Arial" w:cs="Arial"/>
          <w:sz w:val="18"/>
          <w:szCs w:val="18"/>
          <w:lang w:val="tr-TR"/>
        </w:rPr>
        <w:t xml:space="preserve">14.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:rsidR="003E23AF" w:rsidRPr="000D1F38" w:rsidRDefault="003E23AF" w:rsidP="003E23AF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15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tr-TR"/>
        </w:rPr>
        <w:t xml:space="preserve">. Sabıka temiz kağıdı. Üzerinde “arşivlenmiş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katdı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yoktur” ibaresi olacak. Savcılık ya da E-devlet üzerinden alınabilir. </w:t>
      </w:r>
    </w:p>
    <w:p w:rsidR="003E23AF" w:rsidRPr="000D1F38" w:rsidRDefault="003E23AF" w:rsidP="00B21466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8"/>
          <w:szCs w:val="18"/>
          <w:u w:val="single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sectPr w:rsidR="00BF578E" w:rsidRPr="00CF32F5" w:rsidSect="00B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F578E"/>
    <w:rsid w:val="00087E4E"/>
    <w:rsid w:val="000C2D05"/>
    <w:rsid w:val="0012065C"/>
    <w:rsid w:val="001D033B"/>
    <w:rsid w:val="00382BE1"/>
    <w:rsid w:val="003E23AF"/>
    <w:rsid w:val="0043279B"/>
    <w:rsid w:val="00464B0A"/>
    <w:rsid w:val="00482B48"/>
    <w:rsid w:val="004D6447"/>
    <w:rsid w:val="00534B56"/>
    <w:rsid w:val="006415DD"/>
    <w:rsid w:val="00764051"/>
    <w:rsid w:val="00797814"/>
    <w:rsid w:val="007D37BD"/>
    <w:rsid w:val="009C2001"/>
    <w:rsid w:val="009E18B7"/>
    <w:rsid w:val="00A21DB0"/>
    <w:rsid w:val="00A301EA"/>
    <w:rsid w:val="00B21466"/>
    <w:rsid w:val="00BC0373"/>
    <w:rsid w:val="00BF578E"/>
    <w:rsid w:val="00C266B2"/>
    <w:rsid w:val="00C365FF"/>
    <w:rsid w:val="00C4585C"/>
    <w:rsid w:val="00CB6283"/>
    <w:rsid w:val="00CF32F5"/>
    <w:rsid w:val="00D1156F"/>
    <w:rsid w:val="00DD55E5"/>
    <w:rsid w:val="00E37763"/>
    <w:rsid w:val="00EE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nfo@vizekolay.com" TargetMode="External"/><Relationship Id="rId11" Type="http://schemas.openxmlformats.org/officeDocument/2006/relationships/hyperlink" Target="file:///H:\WebSiteleri\TPcontactIzmir\GerekliBelgeler\info@vizekola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pcontact.ingilterekonsoloslugu.com/GerekliBelgeler/photo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gilterevizesi.u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2B7F-F0D0-4D16-8F63-DC21BE6F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Emmet</cp:lastModifiedBy>
  <cp:revision>12</cp:revision>
  <cp:lastPrinted>2009-11-13T21:05:00Z</cp:lastPrinted>
  <dcterms:created xsi:type="dcterms:W3CDTF">2009-11-13T21:21:00Z</dcterms:created>
  <dcterms:modified xsi:type="dcterms:W3CDTF">2015-10-24T18:28:00Z</dcterms:modified>
</cp:coreProperties>
</file>